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27" w:rsidRPr="00615DF3" w:rsidRDefault="00EB2827" w:rsidP="00EB2827">
      <w:pPr>
        <w:rPr>
          <w:rFonts w:ascii="方正黑体简体" w:eastAsia="方正黑体简体" w:hAnsi="宋体"/>
          <w:bCs/>
          <w:color w:val="000000"/>
          <w:sz w:val="32"/>
          <w:szCs w:val="32"/>
        </w:rPr>
      </w:pPr>
      <w:r w:rsidRPr="00615DF3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附件3</w:t>
      </w:r>
    </w:p>
    <w:p w:rsidR="00F37465" w:rsidRPr="00615DF3" w:rsidRDefault="00F37465" w:rsidP="00615DF3">
      <w:pPr>
        <w:widowControl/>
        <w:spacing w:afterLines="50" w:line="600" w:lineRule="exact"/>
        <w:ind w:firstLineChars="500" w:firstLine="1600"/>
        <w:rPr>
          <w:rFonts w:ascii="方正仿宋简体" w:eastAsia="方正仿宋简体"/>
          <w:sz w:val="32"/>
          <w:szCs w:val="32"/>
        </w:rPr>
      </w:pPr>
    </w:p>
    <w:p w:rsidR="00CE0D41" w:rsidRPr="00615DF3" w:rsidRDefault="00CE0D41" w:rsidP="00615DF3">
      <w:pPr>
        <w:widowControl/>
        <w:spacing w:afterLines="50" w:line="600" w:lineRule="exact"/>
        <w:jc w:val="center"/>
        <w:rPr>
          <w:rFonts w:ascii="方正小标宋简体" w:eastAsia="方正小标宋简体" w:hAnsi="宋体"/>
          <w:b/>
          <w:bCs/>
          <w:color w:val="000000"/>
          <w:sz w:val="40"/>
          <w:szCs w:val="44"/>
        </w:rPr>
      </w:pPr>
      <w:r w:rsidRPr="00615DF3">
        <w:rPr>
          <w:rFonts w:ascii="方正小标宋简体" w:eastAsia="方正小标宋简体" w:hAnsi="宋体" w:hint="eastAsia"/>
          <w:b/>
          <w:bCs/>
          <w:color w:val="000000"/>
          <w:sz w:val="40"/>
          <w:szCs w:val="44"/>
        </w:rPr>
        <w:t>此前承担进口旧机电产品装运前检验业务的</w:t>
      </w:r>
    </w:p>
    <w:p w:rsidR="00CE0D41" w:rsidRPr="00615DF3" w:rsidRDefault="00CE0D41" w:rsidP="00615DF3">
      <w:pPr>
        <w:widowControl/>
        <w:spacing w:afterLines="50" w:line="600" w:lineRule="exact"/>
        <w:jc w:val="center"/>
        <w:rPr>
          <w:rFonts w:ascii="方正小标宋简体" w:eastAsia="方正小标宋简体" w:hAnsi="宋体"/>
          <w:b/>
          <w:bCs/>
          <w:color w:val="000000"/>
          <w:sz w:val="40"/>
          <w:szCs w:val="44"/>
        </w:rPr>
      </w:pPr>
      <w:r w:rsidRPr="00615DF3">
        <w:rPr>
          <w:rFonts w:ascii="方正小标宋简体" w:eastAsia="方正小标宋简体" w:hAnsi="宋体" w:hint="eastAsia"/>
          <w:b/>
          <w:bCs/>
          <w:color w:val="000000"/>
          <w:sz w:val="40"/>
          <w:szCs w:val="44"/>
        </w:rPr>
        <w:t>检验机构名单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1、中国检验有限公司（注册于中国香港）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2、中国检验认证集团北美有限公司（注册于美国洛杉矶）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3、中国检验认证集团日本有限公司（注册于日本大阪）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4、中国检验认证集团欧洲有限公司（注册于荷兰鹿特丹）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5、中国检验认证集团不来梅有限公司（注册于德国不来梅）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6、中国检验认证集团伦敦有限公司（注册于英国伦敦）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7、中国检验认证集团马赛有限公司（注册于法国马赛）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8、中国检验认证集团加拿大有限公司（注册于加拿大温哥华）</w:t>
      </w:r>
    </w:p>
    <w:p w:rsidR="00EB2827" w:rsidRPr="00615DF3" w:rsidRDefault="005D4741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9</w:t>
      </w:r>
      <w:r w:rsidR="00EB2827" w:rsidRPr="00615DF3">
        <w:rPr>
          <w:rFonts w:ascii="方正仿宋简体" w:eastAsia="方正仿宋简体" w:hAnsi="宋体" w:hint="eastAsia"/>
          <w:sz w:val="32"/>
          <w:szCs w:val="32"/>
        </w:rPr>
        <w:t>、中国检验认证集团韩国有限公司（注册于韩国首尔）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1</w:t>
      </w:r>
      <w:r w:rsidR="005D4741" w:rsidRPr="00615DF3">
        <w:rPr>
          <w:rFonts w:ascii="方正仿宋简体" w:eastAsia="方正仿宋简体" w:hAnsi="宋体" w:hint="eastAsia"/>
          <w:sz w:val="32"/>
          <w:szCs w:val="32"/>
        </w:rPr>
        <w:t>0</w:t>
      </w:r>
      <w:r w:rsidRPr="00615DF3">
        <w:rPr>
          <w:rFonts w:ascii="方正仿宋简体" w:eastAsia="方正仿宋简体" w:hAnsi="宋体" w:hint="eastAsia"/>
          <w:sz w:val="32"/>
          <w:szCs w:val="32"/>
        </w:rPr>
        <w:t>、中国检验认证集团澳大利亚有限公司（注册于澳大利亚悉尼）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1</w:t>
      </w:r>
      <w:r w:rsidR="005D4741" w:rsidRPr="00615DF3">
        <w:rPr>
          <w:rFonts w:ascii="方正仿宋简体" w:eastAsia="方正仿宋简体" w:hAnsi="宋体" w:hint="eastAsia"/>
          <w:sz w:val="32"/>
          <w:szCs w:val="32"/>
        </w:rPr>
        <w:t>1</w:t>
      </w:r>
      <w:r w:rsidRPr="00615DF3">
        <w:rPr>
          <w:rFonts w:ascii="方正仿宋简体" w:eastAsia="方正仿宋简体" w:hAnsi="宋体" w:hint="eastAsia"/>
          <w:sz w:val="32"/>
          <w:szCs w:val="32"/>
        </w:rPr>
        <w:t>、中国检验认证集团新加坡有限公司（注册于新加坡）</w:t>
      </w:r>
    </w:p>
    <w:p w:rsidR="00EB2827" w:rsidRPr="00615DF3" w:rsidRDefault="00EB2827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lastRenderedPageBreak/>
        <w:t>1</w:t>
      </w:r>
      <w:r w:rsidR="005D4741" w:rsidRPr="00615DF3">
        <w:rPr>
          <w:rFonts w:ascii="方正仿宋简体" w:eastAsia="方正仿宋简体" w:hAnsi="宋体" w:hint="eastAsia"/>
          <w:sz w:val="32"/>
          <w:szCs w:val="32"/>
        </w:rPr>
        <w:t>2</w:t>
      </w:r>
      <w:r w:rsidRPr="00615DF3">
        <w:rPr>
          <w:rFonts w:ascii="方正仿宋简体" w:eastAsia="方正仿宋简体" w:hAnsi="宋体" w:hint="eastAsia"/>
          <w:sz w:val="32"/>
          <w:szCs w:val="32"/>
        </w:rPr>
        <w:t>、中国检验认证集团西班牙有限公司（注册于西班牙巴塞罗那）</w:t>
      </w:r>
    </w:p>
    <w:p w:rsidR="00EB2827" w:rsidRPr="00615DF3" w:rsidRDefault="005D4741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13</w:t>
      </w:r>
      <w:r w:rsidR="00EB2827" w:rsidRPr="00615DF3">
        <w:rPr>
          <w:rFonts w:ascii="方正仿宋简体" w:eastAsia="方正仿宋简体" w:hAnsi="宋体" w:hint="eastAsia"/>
          <w:sz w:val="32"/>
          <w:szCs w:val="32"/>
        </w:rPr>
        <w:t>、中国检验认证集团澳门有限公司（注册于中国澳门）</w:t>
      </w:r>
    </w:p>
    <w:p w:rsidR="00EB2827" w:rsidRPr="00615DF3" w:rsidRDefault="005D4741" w:rsidP="00EB2827">
      <w:pPr>
        <w:ind w:firstLineChars="200" w:firstLine="640"/>
        <w:rPr>
          <w:rFonts w:ascii="方正仿宋简体" w:eastAsia="方正仿宋简体" w:hAnsi="宋体"/>
          <w:sz w:val="32"/>
          <w:szCs w:val="32"/>
        </w:rPr>
      </w:pPr>
      <w:r w:rsidRPr="00615DF3">
        <w:rPr>
          <w:rFonts w:ascii="方正仿宋简体" w:eastAsia="方正仿宋简体" w:hAnsi="宋体" w:hint="eastAsia"/>
          <w:sz w:val="32"/>
          <w:szCs w:val="32"/>
        </w:rPr>
        <w:t>14</w:t>
      </w:r>
      <w:r w:rsidR="00EB2827" w:rsidRPr="00615DF3">
        <w:rPr>
          <w:rFonts w:ascii="方正仿宋简体" w:eastAsia="方正仿宋简体" w:hAnsi="宋体" w:hint="eastAsia"/>
          <w:sz w:val="32"/>
          <w:szCs w:val="32"/>
        </w:rPr>
        <w:t>、香港商中检实业有限公司台湾分公司（注册于中国台湾）</w:t>
      </w:r>
    </w:p>
    <w:p w:rsidR="00FD58C7" w:rsidRPr="00615DF3" w:rsidRDefault="00FD58C7" w:rsidP="00EB2827"/>
    <w:sectPr w:rsidR="00FD58C7" w:rsidRPr="00615DF3" w:rsidSect="00FD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A8" w:rsidRDefault="00A55CA8" w:rsidP="005D4741">
      <w:r>
        <w:separator/>
      </w:r>
    </w:p>
  </w:endnote>
  <w:endnote w:type="continuationSeparator" w:id="1">
    <w:p w:rsidR="00A55CA8" w:rsidRDefault="00A55CA8" w:rsidP="005D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A8" w:rsidRDefault="00A55CA8" w:rsidP="005D4741">
      <w:r>
        <w:separator/>
      </w:r>
    </w:p>
  </w:footnote>
  <w:footnote w:type="continuationSeparator" w:id="1">
    <w:p w:rsidR="00A55CA8" w:rsidRDefault="00A55CA8" w:rsidP="005D4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827"/>
    <w:rsid w:val="00063246"/>
    <w:rsid w:val="000C0722"/>
    <w:rsid w:val="00103EB6"/>
    <w:rsid w:val="00242A23"/>
    <w:rsid w:val="005D4741"/>
    <w:rsid w:val="00615DF3"/>
    <w:rsid w:val="00676957"/>
    <w:rsid w:val="00A152B3"/>
    <w:rsid w:val="00A55CA8"/>
    <w:rsid w:val="00B0600B"/>
    <w:rsid w:val="00B32216"/>
    <w:rsid w:val="00B3603D"/>
    <w:rsid w:val="00BE46AA"/>
    <w:rsid w:val="00C06202"/>
    <w:rsid w:val="00C942D0"/>
    <w:rsid w:val="00CD290F"/>
    <w:rsid w:val="00CE0D41"/>
    <w:rsid w:val="00EB2827"/>
    <w:rsid w:val="00F0300B"/>
    <w:rsid w:val="00F37465"/>
    <w:rsid w:val="00F45EC4"/>
    <w:rsid w:val="00F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7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7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8</cp:revision>
  <dcterms:created xsi:type="dcterms:W3CDTF">2014-11-25T00:52:00Z</dcterms:created>
  <dcterms:modified xsi:type="dcterms:W3CDTF">2014-12-17T07:44:00Z</dcterms:modified>
</cp:coreProperties>
</file>